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F53794" w:rsidR="004A5242" w:rsidRPr="004A5242" w:rsidRDefault="00E720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4, 2027 - April 10,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117743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4C0605E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CA6CCE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CDEE197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E33807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47B160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FCBB45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E5AD5B0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336FC5A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BEC10B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C04D05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A7E43AE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AEE375B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55265E0" w:rsidR="004A5242" w:rsidRPr="004A5242" w:rsidRDefault="00E720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7209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