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40534E" w:rsidR="004A5242" w:rsidRPr="004A5242" w:rsidRDefault="005451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2027 - November 14,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F52E82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C38E38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FB961B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BA4542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E6F6F8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C0F0329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BBF990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E5E07A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F4B79E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E907E20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DA07FD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B16125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9508A7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BE2CB4" w:rsidR="004A5242" w:rsidRPr="004A5242" w:rsidRDefault="005451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518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18C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