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BF507B" w:rsidR="004A5242" w:rsidRPr="004A5242" w:rsidRDefault="00EA11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2028 - October 15,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8C1B1F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02D3228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352448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022416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001189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CE982B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2CCD09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133CA7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C72E3D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C423BA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02A4D1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B7AC0C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B88DEF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EE6CC4" w:rsidR="004A5242" w:rsidRPr="004A5242" w:rsidRDefault="00EA11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11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