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DEB034" w:rsidR="004A5242" w:rsidRPr="004A5242" w:rsidRDefault="008A64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2028 - December 10,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005D49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E55A50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720D6FA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499731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BE308D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46F8BD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5E514B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561785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D27E56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71BB90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E1B1DE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2AB7B0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CBC78C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04B9CB" w:rsidR="004A5242" w:rsidRPr="004A5242" w:rsidRDefault="008A64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64B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A64BB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