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0BDF17" w:rsidR="004A5242" w:rsidRPr="004A5242" w:rsidRDefault="00882B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2030 - July 20,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FCDDFE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0CA791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05446C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49C4DD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AD7CD8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F242F7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517B64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0EB999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0B57A3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F58F2E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693BDD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2CD3F7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68CDE6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91FEFC" w:rsidR="004A5242" w:rsidRPr="004A5242" w:rsidRDefault="00882B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82B88" w:rsidRPr="004A5242" w:rsidRDefault="00882B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82B88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