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7A0666" w:rsidR="00736569" w:rsidRPr="001C4A37" w:rsidRDefault="00200F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6, 2020 - April 12,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92B245" w:rsid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2A1E00" w:rsidR="001C4A37" w:rsidRP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BE06DE" w:rsidR="004A5242" w:rsidRDefault="00200F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1632C5E" w:rsidR="001C4A37" w:rsidRP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4E760F" w:rsidR="004A5242" w:rsidRDefault="00200F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2149C27" w:rsidR="001C4A37" w:rsidRP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36011F" w:rsidR="004A5242" w:rsidRDefault="00200F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6D6AC05" w:rsidR="001C4A37" w:rsidRP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DC3539" w:rsidR="004A5242" w:rsidRDefault="00200F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32375CE" w:rsidR="001C4A37" w:rsidRP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5DDDE0" w:rsidR="004A5242" w:rsidRDefault="00200F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17C5CF9" w:rsidR="001C4A37" w:rsidRP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3E08C3" w:rsidR="004A5242" w:rsidRDefault="00200F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D58328C" w:rsidR="001C4A37" w:rsidRPr="001C4A37" w:rsidRDefault="00200F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00FA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