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FE03FFC" w:rsidR="00736569" w:rsidRPr="001C4A37" w:rsidRDefault="00D25F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13, 2020 - April 19,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562670" w:rsid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1D044B" w:rsidR="001C4A37" w:rsidRP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D3C649D" w:rsidR="004A5242" w:rsidRDefault="00D25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8BBDC0" w:rsidR="001C4A37" w:rsidRP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8C6AA18" w:rsidR="004A5242" w:rsidRDefault="00D25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6002EBC" w:rsidR="001C4A37" w:rsidRP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AF2154" w:rsidR="004A5242" w:rsidRDefault="00D25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8AD0ACB" w:rsidR="001C4A37" w:rsidRP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E464F73" w:rsidR="004A5242" w:rsidRDefault="00D25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021CF6D" w:rsidR="001C4A37" w:rsidRP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B3ED4D" w:rsidR="004A5242" w:rsidRDefault="00D25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89ABAC" w:rsidR="001C4A37" w:rsidRP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29F3B20" w:rsidR="004A5242" w:rsidRDefault="00D25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67BC0C2" w:rsidR="001C4A37" w:rsidRPr="001C4A37" w:rsidRDefault="00D25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25F6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