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BFE1B2" w:rsidR="00736569" w:rsidRPr="001C4A37" w:rsidRDefault="007764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13, 2021 - June 19,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66D866" w:rsid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618A708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1A27881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776A93A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3CB9ED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7E194A0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70740A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80D2B1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FCDC313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F7D9384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FC3FF1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21EB796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95E7AE" w:rsidR="004A5242" w:rsidRDefault="00776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76109D" w:rsidR="001C4A37" w:rsidRPr="001C4A37" w:rsidRDefault="00776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76484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