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FD0BE8" w:rsidR="00736569" w:rsidRPr="001C4A37" w:rsidRDefault="003F04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5, 2021 - September 11,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63CBC1" w:rsid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4A3BD25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B54A677" w:rsidR="004A5242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BF5C68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494AEFD" w:rsidR="004A5242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6C93AE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FBFCD0" w:rsidR="004A5242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76E0D84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C2AAFB" w:rsidR="004A5242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CFC8244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4383DA" w:rsidR="004A5242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8216FF6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3337EBF" w:rsidR="004A5242" w:rsidRDefault="003F04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41CE1CE" w:rsidR="001C4A37" w:rsidRPr="001C4A37" w:rsidRDefault="003F04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04AE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