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1EAF7B" w:rsidR="00736569" w:rsidRPr="001C4A37" w:rsidRDefault="003E4B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6, 2022 - March 12,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69C968" w:rsid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7287B82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7E114B" w:rsidR="004A5242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007EA9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8B34837" w:rsidR="004A5242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2C223A0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7705D5" w:rsidR="004A5242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E63011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536B5E" w:rsidR="004A5242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88FCBD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D78330" w:rsidR="004A5242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BFBDA2C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8F9884" w:rsidR="004A5242" w:rsidRDefault="003E4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756964" w:rsidR="001C4A37" w:rsidRPr="001C4A37" w:rsidRDefault="003E4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E4B8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