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CC8227" w:rsidR="00736569" w:rsidRPr="001C4A37" w:rsidRDefault="00120B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27, 2022 - July 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5D2257" w:rsid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BA6CE32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D68FF3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1D1F223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63C7DA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E6BFE0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7117120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DC1FF73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DAD9524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8C5CC30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3570364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5526BEB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4F1D7A" w:rsidR="004A5242" w:rsidRDefault="00120B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2989879" w:rsidR="001C4A37" w:rsidRPr="001C4A37" w:rsidRDefault="00120B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20B4C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