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BD18EA2" w:rsidR="00736569" w:rsidRPr="001C4A37" w:rsidRDefault="001535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24, 2022 - July 30,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4BCF6B" w:rsid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382529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BB3955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0D5CC73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A4B7319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92AFCB7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77F113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810BA2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01F58E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CB0A3C1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A90B022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DD94103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A9FFD31" w:rsidR="004A5242" w:rsidRDefault="001535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AA465BA" w:rsidR="001C4A37" w:rsidRPr="001C4A37" w:rsidRDefault="001535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5351F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