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842189" w:rsidR="00736569" w:rsidRPr="001C4A37" w:rsidRDefault="002C30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25, 2022 - October 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10348E" w:rsid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A55EB6E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8D5A94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E7DF62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2261DC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6E4A37E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743E96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ABB342B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5F2DD9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D019D5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E76344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9431147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029173" w:rsidR="004A5242" w:rsidRDefault="002C3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90070E5" w:rsidR="001C4A37" w:rsidRPr="001C4A37" w:rsidRDefault="002C3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C30F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