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A41AFA" w:rsidR="00736569" w:rsidRPr="001C4A37" w:rsidRDefault="003202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11, 2022 - December 17,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3066E16" w:rsid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71171BF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0C3D400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4F1D1F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360707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923A58C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68F6A42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315F4EC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10F1D61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E481E65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2F66AEA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7E6EB6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F8F09DD" w:rsidR="004A5242" w:rsidRDefault="003202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BB98D47" w:rsidR="001C4A37" w:rsidRPr="001C4A37" w:rsidRDefault="003202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02E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