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752184A" w:rsidR="00736569" w:rsidRPr="001C4A37" w:rsidRDefault="000256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29, 2023 - February 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36A4FB" w:rsid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EA86C6E" w:rsidR="001C4A37" w:rsidRP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DE5896" w:rsidR="004A5242" w:rsidRDefault="000256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6CDB70F" w:rsidR="001C4A37" w:rsidRP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D54737" w:rsidR="004A5242" w:rsidRDefault="000256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912CE31" w:rsidR="001C4A37" w:rsidRP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36E4477" w:rsidR="004A5242" w:rsidRDefault="000256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E115BA1" w:rsidR="001C4A37" w:rsidRP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403C9D" w:rsidR="004A5242" w:rsidRDefault="000256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AD3A5BF" w:rsidR="001C4A37" w:rsidRP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85DFD1E" w:rsidR="004A5242" w:rsidRDefault="000256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4E54724" w:rsidR="001C4A37" w:rsidRP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E743619" w:rsidR="004A5242" w:rsidRDefault="000256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A4BB1F" w:rsidR="001C4A37" w:rsidRPr="001C4A37" w:rsidRDefault="000256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56AE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