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A8065A" w:rsidR="00736569" w:rsidRPr="001C4A37" w:rsidRDefault="00585A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3, 2023 - April 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D5205E" w:rsid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87D434D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3B95C1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F9268FA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F80130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AA18B9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2A9836B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129F7FA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D32AFE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990EEB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8D5C92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B8FA9E3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82ACF1" w:rsidR="004A5242" w:rsidRDefault="00585A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5C545D" w:rsidR="001C4A37" w:rsidRPr="001C4A37" w:rsidRDefault="00585A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85A19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