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7F8876" w:rsidR="00736569" w:rsidRPr="001C4A37" w:rsidRDefault="0095391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8, 2024 - April 14,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5D383F3" w:rsid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1AC652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F5327DA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419FC98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FF5F219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4EA9DAA0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6CE6FC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1418142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364CEC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73DF099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FE4672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2D6B3DC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728C3B" w:rsidR="004A5242" w:rsidRDefault="0095391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0A8CB69" w:rsidR="001C4A37" w:rsidRPr="001C4A37" w:rsidRDefault="0095391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5391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