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718B15" w:rsidR="00736569" w:rsidRPr="001C4A37" w:rsidRDefault="002506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7, 2024 - October 13,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526C9F" w:rsid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7430224" w:rsidR="001C4A37" w:rsidRP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BBF2A1" w:rsidR="004A5242" w:rsidRDefault="002506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A6E1BDB" w:rsidR="001C4A37" w:rsidRP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D31A3D" w:rsidR="004A5242" w:rsidRDefault="002506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FEA0DA1" w:rsidR="001C4A37" w:rsidRP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A7009E" w:rsidR="004A5242" w:rsidRDefault="002506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4E1D17" w:rsidR="001C4A37" w:rsidRP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D829B5" w:rsidR="004A5242" w:rsidRDefault="002506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D4E3CD6" w:rsidR="001C4A37" w:rsidRP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90F15FB" w:rsidR="004A5242" w:rsidRDefault="002506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1E9AFF7" w:rsidR="001C4A37" w:rsidRP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F6731B" w:rsidR="004A5242" w:rsidRDefault="002506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45CD03E" w:rsidR="001C4A37" w:rsidRPr="001C4A37" w:rsidRDefault="002506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506F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