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EE9CCC" w:rsidR="00736569" w:rsidRPr="001C4A37" w:rsidRDefault="00C571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22, 2026 - February 28,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227E5F" w:rsid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1A59F3A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F14E643" w:rsidR="004A5242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07BDAF5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6A78DE8" w:rsidR="004A5242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61A2FE7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C23E85" w:rsidR="004A5242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EFC750B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4772E0" w:rsidR="004A5242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2AA431E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06C7E8" w:rsidR="004A5242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A15971A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CB33AD8" w:rsidR="004A5242" w:rsidRDefault="00C571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D00A49" w:rsidR="001C4A37" w:rsidRPr="001C4A37" w:rsidRDefault="00C571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571E9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