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4CD14E" w:rsidR="00736569" w:rsidRPr="001C4A37" w:rsidRDefault="001D1B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7, 2026 - December 13,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202DD64" w:rsid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069A4D1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3F39F7E" w:rsidR="004A5242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7518957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5F390D" w:rsidR="004A5242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4AA8C9B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FE19484" w:rsidR="004A5242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0210F42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BB1CD0" w:rsidR="004A5242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3B5611D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434421D" w:rsidR="004A5242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4D7694E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6480204" w:rsidR="004A5242" w:rsidRDefault="001D1B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EE400E7" w:rsidR="001C4A37" w:rsidRPr="001C4A37" w:rsidRDefault="001D1B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D1BC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