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B7E7E9C" w:rsidR="00736569" w:rsidRPr="001C4A37" w:rsidRDefault="00825E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5, 2027 - December 11,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428360" w:rsid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FE66AD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D5F5C1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2FC0FA1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D1B9DDA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2220DDF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1954407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90FED6F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8FF3D98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8292786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EAF3082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8784388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DC5F3A" w:rsidR="004A5242" w:rsidRDefault="00825E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4E3689" w:rsidR="001C4A37" w:rsidRPr="001C4A37" w:rsidRDefault="00825E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25E0D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