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617D66" w:rsidR="00736569" w:rsidRPr="001C4A37" w:rsidRDefault="00A830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19, 2027 - December 25,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D3BA83" w:rsid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915983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AA5749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C16D6FD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31F51F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3F9CB86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4A0DD7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DC9B8C9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85B45E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40C9E0E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EB0030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4325E2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400C5C" w:rsidR="004A5242" w:rsidRDefault="00A830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5C408A3" w:rsidR="001C4A37" w:rsidRPr="001C4A37" w:rsidRDefault="00A830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305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