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839DB3" w:rsidR="00736569" w:rsidRPr="001C4A37" w:rsidRDefault="009226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1, 2028 - May 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F9D9F1" w:rsid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3863C1B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9A2591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83B3FA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C5D77C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8F1F2D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9B987C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2F78F0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6755ED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FDA170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50BD7A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A884781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C78AC7" w:rsidR="004A5242" w:rsidRDefault="009226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070002C" w:rsidR="001C4A37" w:rsidRPr="001C4A37" w:rsidRDefault="009226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22652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