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EB3D4F" w:rsidR="00736569" w:rsidRPr="001C4A37" w:rsidRDefault="006E40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3, 2028 - July 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2ABB1D" w:rsid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7D58AB7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A14BBB" w:rsidR="004A5242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75A1478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04290B" w:rsidR="004A5242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BC7CA24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D18290" w:rsidR="004A5242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EC2F830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040FD5" w:rsidR="004A5242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175A56D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075285" w:rsidR="004A5242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115C22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5450B9" w:rsidR="004A5242" w:rsidRDefault="006E403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87739C" w:rsidR="001C4A37" w:rsidRPr="001C4A37" w:rsidRDefault="006E403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E403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