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58BB1F" w:rsidR="00736569" w:rsidRPr="001C4A37" w:rsidRDefault="002728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7, 2029 - May 13,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52825A" w:rsid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2C8B88F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6ED091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1220180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7DABF2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CAC33D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42BD23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89AF25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DA484A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5BC67B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79DDF7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2DD816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AC8431" w:rsidR="004A5242" w:rsidRDefault="00272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59D79E" w:rsidR="001C4A37" w:rsidRPr="001C4A37" w:rsidRDefault="00272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281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