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E37555" w:rsidR="00736569" w:rsidRPr="001C4A37" w:rsidRDefault="00215C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1, 2029 - October 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A4A528" w:rsid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746E82A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CA47D2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FBB8E78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DB2B29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ADD47A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FD10BD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8460810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27E2A8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9E6290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CC2B5A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A082200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445928" w:rsidR="004A5242" w:rsidRDefault="00215C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DD7B7E" w:rsidR="001C4A37" w:rsidRPr="001C4A37" w:rsidRDefault="00215C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15CB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