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52A537" w:rsidR="00736569" w:rsidRPr="001C4A37" w:rsidRDefault="008774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16, 2029 - December 22,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8BE2C4" w:rsid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6EE7238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38123F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881AE0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981C423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B4991E5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B921999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0CEA14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CD333B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9158CE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A1D24E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2DCFF8D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85F5E0" w:rsidR="004A5242" w:rsidRDefault="008774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6326145" w:rsidR="001C4A37" w:rsidRPr="001C4A37" w:rsidRDefault="008774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774CB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