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F8DD7C" w:rsidR="00736569" w:rsidRPr="001C4A37" w:rsidRDefault="005A00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6, 2030 - October 12,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FE694F" w:rsid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EEE46FB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FEB4D3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F6C1F9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2D6DC2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0CF072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32C5E8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ACF96F8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81240D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881710C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7E2F46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6B1D8CB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651454" w:rsidR="004A5242" w:rsidRDefault="005A00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75EAF1" w:rsidR="001C4A37" w:rsidRPr="001C4A37" w:rsidRDefault="005A00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00B1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