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92B1AA" w:rsidR="00FC0766" w:rsidRPr="00395BBB" w:rsidRDefault="00796E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3, 2019 - February 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1FF785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B64932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D72FE6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507E5B5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C61AA4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22771CE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75A8836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DED4E8B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E6E156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E5B035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97E0EFD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D0304F7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267B85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ECD728" w:rsidR="00BC664A" w:rsidRPr="00395BBB" w:rsidRDefault="00796E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6E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96E7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