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312C5C" w:rsidR="00FC0766" w:rsidRPr="00395BBB" w:rsidRDefault="00F02C9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11, 2019 - March 17,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2FEEB2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A5A123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D3A0E6A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4DAB383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877399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999CF4A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871519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B348A70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DD4A92D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FAFA81F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963255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A3891DF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AF784CC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E5349C3" w:rsidR="00BC664A" w:rsidRPr="00395BBB" w:rsidRDefault="00F02C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02C9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02C9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