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3376C0" w:rsidR="00FC0766" w:rsidRPr="00395BBB" w:rsidRDefault="00C72E2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9, 2019 - June 15,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ED7648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B666AB3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4C40BB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5497653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BAE8678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AAB8489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7ABC03C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63D8979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A662DA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07032B9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836E2A9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888907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25704E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50FE2F3" w:rsidR="00BC664A" w:rsidRPr="00395BBB" w:rsidRDefault="00C72E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2E2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72E2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