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1A37F51" w:rsidR="00FC0766" w:rsidRPr="00395BBB" w:rsidRDefault="00D0552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6, 2019 - October 12,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404D35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4512B1C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217B6F2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7944437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FF845D5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4EF5C6E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143BB53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3B76326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2328A29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7A92320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0E046B3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8F0B1CC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C64BC8A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D2342F2" w:rsidR="00BC664A" w:rsidRPr="00395BBB" w:rsidRDefault="00D055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0552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05521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