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29A49D" w:rsidR="00FC0766" w:rsidRPr="00395BBB" w:rsidRDefault="00A637F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14, 2019 - October 20,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003BF5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5677923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1E2F7B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98DF02A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D990F03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49372F9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6F2716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00DF05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6FADEA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ABC508F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48F019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E3C908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F088E5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B11BE68" w:rsidR="00BC664A" w:rsidRPr="00395BBB" w:rsidRDefault="00A637F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37F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37F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