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9F614E" w:rsidR="00FC0766" w:rsidRPr="00395BBB" w:rsidRDefault="009C24E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3, 2020 - February 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ACCA3E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90B5A8F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F035B4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B134F62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C46AF7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FD675E6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831C79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DCF3DFD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DB94132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F36ED3B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943C54D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FA767E9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492E756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C7774B1" w:rsidR="00BC664A" w:rsidRPr="00395BBB" w:rsidRDefault="009C24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C24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C24E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