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E539A9" w:rsidR="00FC0766" w:rsidRPr="00395BBB" w:rsidRDefault="00DC2A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10, 2020 - August 16,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E4D9D6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514D70D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62DD91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D855B5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4EDF16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C08574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82E625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C5476D3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DBB6FF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0FB37AB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A478F1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6519C0A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93FE73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803309" w:rsidR="00BC664A" w:rsidRPr="00395BBB" w:rsidRDefault="00DC2A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C2A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C2A3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