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779D2A4" w:rsidR="00FC0766" w:rsidRPr="00395BBB" w:rsidRDefault="004C11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6, 2020 - September 12,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B39EE50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03A9093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B80DB1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91FCE9E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33A6300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EF2C2D7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465BFB0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7899EF4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F84A31F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F86BBCB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32ED2BB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DCD02A4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F43C87F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E59A415" w:rsidR="00BC664A" w:rsidRPr="00395BBB" w:rsidRDefault="004C11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C11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C11D7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