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C5E1781" w:rsidR="00FC0766" w:rsidRPr="00395BBB" w:rsidRDefault="00B85E0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15, 2020 - November 21,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BBAAD4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EE9F9B5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FDA83EE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90B78C6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A817819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5414090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C3E22CF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265D228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95631F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6AA89ED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96A0761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12C9E2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6184AE9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99DC140" w:rsidR="00BC664A" w:rsidRPr="00395BBB" w:rsidRDefault="00B85E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85E0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85E0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