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7ADD2F" w:rsidR="00FC0766" w:rsidRPr="00395BBB" w:rsidRDefault="00FE41BE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18, 2021 - January 24,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EFAC2EC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56FC362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126C835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4DC125C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120CFA3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AE379FC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36F642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1F4C092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7583720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C2E5608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3ADF9F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A79521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A18C2A0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B742777" w:rsidR="00BC664A" w:rsidRPr="00395BBB" w:rsidRDefault="00FE41BE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E41B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