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EC2F574" w:rsidR="00FC0766" w:rsidRPr="00395BBB" w:rsidRDefault="0031249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25, 2021 - January 31,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FC4422E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486E7F9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9F6958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5B52F7A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166041B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DE2DAB5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D5EED6A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5C1C499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90062D6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839E1FC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A75699D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BC704C5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C2329F0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6BED20E" w:rsidR="00BC664A" w:rsidRPr="00395BBB" w:rsidRDefault="0031249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124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12494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