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BAB4A4A" w:rsidR="00FC0766" w:rsidRPr="00395BBB" w:rsidRDefault="00C61CA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24, 2021 - January 30,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6DFC9C0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6F5A53B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5424947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83B85F4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910259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6D2B688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46AB4FC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32D9316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2784E68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B91B7F7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F2409FF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EE78E7D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AEB30E7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E92D059" w:rsidR="00BC664A" w:rsidRPr="00395BBB" w:rsidRDefault="00C61C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61CA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61CA0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