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24F082C8" w:rsidR="00FC0766" w:rsidRPr="00395BBB" w:rsidRDefault="00BB221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21, 2021 - March 27,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CC9F2D1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0295E28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0060EB5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A633FD9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8361413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585599A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5A52CEC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19950B8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9F20045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17EEAD3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72757EA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0B7982C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CDE736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57920AB" w:rsidR="00BC664A" w:rsidRPr="00395BBB" w:rsidRDefault="00BB221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B221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B2216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