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1EFA678" w:rsidR="00FC0766" w:rsidRPr="00395BBB" w:rsidRDefault="004742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14, 2021 - November 20,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108E10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464397C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0C0AF20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A10140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82ABDD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9F14A2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7F1898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8FCB6E4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5DF714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876F420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45701D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271392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F97453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87DADC9" w:rsidR="00BC664A" w:rsidRPr="00395BBB" w:rsidRDefault="004742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42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7427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