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0E7B18" w:rsidR="00FC0766" w:rsidRPr="00395BBB" w:rsidRDefault="00984DB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6, 2022 - February 12,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4599E6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7CB63F0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14AC8C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2143E06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684EDF4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5F1DD39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9437428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7004D87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5EC78B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8677F2B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62AD990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A24079B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81A4759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06F2720" w:rsidR="00BC664A" w:rsidRPr="00395BBB" w:rsidRDefault="00984D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84D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84DB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