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6674ED" w:rsidR="00FC0766" w:rsidRPr="00395BBB" w:rsidRDefault="0027245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16, 2022 - May 22,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B14A1D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5247730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45CC49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AF97ACE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2E1AAE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2881687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4C93E2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F46F898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1EF97A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ED0BDA2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C9984A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D5E988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63D9337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C8B4EF0" w:rsidR="00BC664A" w:rsidRPr="00395BBB" w:rsidRDefault="002724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245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7245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