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AAC292F" w:rsidR="00FC0766" w:rsidRPr="00395BBB" w:rsidRDefault="00763AA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5, 2022 - June 11,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532759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A08CCC8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D0739C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25172D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B991FA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C6BFED1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F9EB04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9C48343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95872E8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4354870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37EC8DF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28F03D5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EEF1ACE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772ADF3" w:rsidR="00BC664A" w:rsidRPr="00395BBB" w:rsidRDefault="00763A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3AA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63AAB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