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273BBDA" w:rsidR="00FC0766" w:rsidRPr="00395BBB" w:rsidRDefault="005E36E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24, 2022 - July 30,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58AC4C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22ACD73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2A9A7B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8762667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421838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773707A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9B2667A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09434A9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187C54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CDB886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63C648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F3C520F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F119BF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2C2D8D" w:rsidR="00BC664A" w:rsidRPr="00395BBB" w:rsidRDefault="005E36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E36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E36E2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