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3C21900" w:rsidR="00FC0766" w:rsidRPr="00395BBB" w:rsidRDefault="00486BE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26, 2022 - October 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14B474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812FF1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39AEA8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4B34ABE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B3C8B6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3DC43A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C03680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4AD2279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CEB503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23B9528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4FB756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E62AFE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AC2619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0FC77C" w:rsidR="00BC664A" w:rsidRPr="00395BBB" w:rsidRDefault="00486B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6B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86BE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