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679E54" w:rsidR="00FC0766" w:rsidRPr="00395BBB" w:rsidRDefault="007916D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4, 2022 - December 10,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3723DC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2FEF278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6D0915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0D72AF4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1F9B96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DAF605D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FE6A48C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2C8ED0F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39112C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F13BEBD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2839DE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42738C9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3A7C2E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228FB1F" w:rsidR="00BC664A" w:rsidRPr="00395BBB" w:rsidRDefault="007916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916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916DE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