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6076D1" w:rsidR="00FC0766" w:rsidRPr="00395BBB" w:rsidRDefault="007D148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2, 2023 - April 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16E1BBD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4D5E0DA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3AAAE0B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560BF45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CE7B4A7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7FDCFDE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7282BCD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1F0A38F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482E2AE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87ACE6E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639DEDA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6CAE8BF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AAA2EA2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D067A3F" w:rsidR="00BC664A" w:rsidRPr="00395BBB" w:rsidRDefault="007D14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D148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D1489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