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FC2945" w:rsidR="00FC0766" w:rsidRPr="00395BBB" w:rsidRDefault="008825B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24, 2023 - April 30,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04549DF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5B1F7CA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3449ECF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9EFE971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C694FE5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CC5F273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1DB226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9B75488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EB45149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DC7429F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6D4895B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DA12C3A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E5DDA6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DED753A" w:rsidR="00BC664A" w:rsidRPr="00395BBB" w:rsidRDefault="008825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25B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825B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